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66CD" w14:textId="77777777" w:rsidR="00650704" w:rsidRPr="00650704" w:rsidRDefault="00650704" w:rsidP="004605F7">
      <w:pPr>
        <w:rPr>
          <w:rFonts w:ascii="Calibri" w:hAnsi="Calibri"/>
          <w:color w:val="595959" w:themeColor="text1" w:themeTint="A6"/>
          <w:sz w:val="28"/>
          <w:lang w:val="hr-HR"/>
        </w:rPr>
      </w:pPr>
    </w:p>
    <w:p w14:paraId="16A3F629" w14:textId="7CFD3EE4" w:rsidR="00BF752E" w:rsidRPr="00BF752E" w:rsidRDefault="00927FD9" w:rsidP="00356239">
      <w:pPr>
        <w:pStyle w:val="Naglaencitat"/>
        <w:pBdr>
          <w:top w:val="single" w:sz="4" w:space="10" w:color="000000" w:themeColor="text1"/>
          <w:bottom w:val="single" w:sz="4" w:space="20" w:color="000000" w:themeColor="text1"/>
        </w:pBdr>
        <w:spacing w:before="0" w:after="0"/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</w:pPr>
      <w:r w:rsidRPr="004C0115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>Zahtjev</w:t>
      </w:r>
      <w:r w:rsidR="00625FD1" w:rsidRPr="004C0115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 xml:space="preserve"> za </w:t>
      </w:r>
      <w:r w:rsidR="00B668B2" w:rsidRPr="004C0115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 xml:space="preserve">prijevoz </w:t>
      </w:r>
      <w:r w:rsidR="00BF752E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>djece</w:t>
      </w:r>
      <w:r w:rsidR="00B668B2" w:rsidRPr="004C0115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 xml:space="preserve"> redovnom autobusnom linijom</w:t>
      </w:r>
      <w:r w:rsidR="00BF752E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 xml:space="preserve"> </w:t>
      </w:r>
      <w:r w:rsidR="00BF752E" w:rsidRPr="00BF752E">
        <w:rPr>
          <w:rFonts w:ascii="Fira Sans" w:hAnsi="Fira Sans"/>
          <w:b/>
          <w:i w:val="0"/>
          <w:color w:val="595959" w:themeColor="text1" w:themeTint="A6"/>
          <w:sz w:val="20"/>
          <w:szCs w:val="16"/>
          <w:lang w:val="hr-HR"/>
        </w:rPr>
        <w:t>(djeca do navršene šeste godine života u pratnji odraslih osoba)</w:t>
      </w:r>
    </w:p>
    <w:tbl>
      <w:tblPr>
        <w:tblStyle w:val="Reetkatablice"/>
        <w:tblpPr w:leftFromText="180" w:rightFromText="180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3369"/>
        <w:gridCol w:w="5737"/>
      </w:tblGrid>
      <w:tr w:rsidR="00B25051" w:rsidRPr="004C0115" w14:paraId="0E1E9E3C" w14:textId="77777777" w:rsidTr="00EA1809">
        <w:trPr>
          <w:trHeight w:val="567"/>
        </w:trPr>
        <w:tc>
          <w:tcPr>
            <w:tcW w:w="3369" w:type="dxa"/>
            <w:shd w:val="clear" w:color="auto" w:fill="CBE0D1"/>
          </w:tcPr>
          <w:p w14:paraId="6F495122" w14:textId="77777777" w:rsidR="00B25051" w:rsidRPr="004C0115" w:rsidRDefault="00B25051" w:rsidP="00B25051">
            <w:pPr>
              <w:tabs>
                <w:tab w:val="left" w:pos="564"/>
              </w:tabs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Datum:</w:t>
            </w:r>
          </w:p>
        </w:tc>
        <w:tc>
          <w:tcPr>
            <w:tcW w:w="5737" w:type="dxa"/>
          </w:tcPr>
          <w:p w14:paraId="6ABA74C5" w14:textId="77777777"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14:paraId="14099CB5" w14:textId="77777777" w:rsidTr="00EA1809">
        <w:trPr>
          <w:trHeight w:val="567"/>
        </w:trPr>
        <w:tc>
          <w:tcPr>
            <w:tcW w:w="3369" w:type="dxa"/>
            <w:shd w:val="clear" w:color="auto" w:fill="CBE0D1"/>
          </w:tcPr>
          <w:p w14:paraId="47A91027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Ime naručitelja / ustanove:</w:t>
            </w:r>
          </w:p>
          <w:p w14:paraId="3BDD9663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14:paraId="3EDF3539" w14:textId="77777777"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14:paraId="672C8473" w14:textId="77777777" w:rsidTr="00EA1809">
        <w:trPr>
          <w:trHeight w:val="567"/>
        </w:trPr>
        <w:tc>
          <w:tcPr>
            <w:tcW w:w="3369" w:type="dxa"/>
            <w:shd w:val="clear" w:color="auto" w:fill="CBE0D1"/>
          </w:tcPr>
          <w:p w14:paraId="4FCD8CCB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Adresa naručitelja:</w:t>
            </w:r>
          </w:p>
          <w:p w14:paraId="1B9F14B3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14:paraId="40E9DF69" w14:textId="77777777"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14:paraId="72A41553" w14:textId="77777777" w:rsidTr="00EA1809">
        <w:trPr>
          <w:trHeight w:val="567"/>
        </w:trPr>
        <w:tc>
          <w:tcPr>
            <w:tcW w:w="3369" w:type="dxa"/>
            <w:shd w:val="clear" w:color="auto" w:fill="CBE0D1"/>
          </w:tcPr>
          <w:p w14:paraId="31E230A8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Odgovorne osobe / pratitelji:</w:t>
            </w:r>
          </w:p>
          <w:p w14:paraId="4D7160B1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14:paraId="119740F8" w14:textId="77777777"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14:paraId="1259A64F" w14:textId="77777777" w:rsidTr="00EA1809">
        <w:trPr>
          <w:trHeight w:val="567"/>
        </w:trPr>
        <w:tc>
          <w:tcPr>
            <w:tcW w:w="3369" w:type="dxa"/>
            <w:shd w:val="clear" w:color="auto" w:fill="CBE0D1"/>
          </w:tcPr>
          <w:p w14:paraId="1BD309F0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Broj telefona:</w:t>
            </w:r>
          </w:p>
          <w:p w14:paraId="0A310E8A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14:paraId="17076926" w14:textId="77777777"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14:paraId="7E0BCF7B" w14:textId="77777777" w:rsidTr="00EA1809">
        <w:trPr>
          <w:trHeight w:val="567"/>
        </w:trPr>
        <w:tc>
          <w:tcPr>
            <w:tcW w:w="3369" w:type="dxa"/>
            <w:shd w:val="clear" w:color="auto" w:fill="CBE0D1"/>
          </w:tcPr>
          <w:p w14:paraId="144DCD77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Broj autobusne linije:</w:t>
            </w:r>
          </w:p>
        </w:tc>
        <w:tc>
          <w:tcPr>
            <w:tcW w:w="5737" w:type="dxa"/>
          </w:tcPr>
          <w:p w14:paraId="07CFFA84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  <w:p w14:paraId="50CA5AD7" w14:textId="77777777"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14:paraId="51DB5E8D" w14:textId="77777777" w:rsidTr="00EA1809">
        <w:trPr>
          <w:trHeight w:val="567"/>
        </w:trPr>
        <w:tc>
          <w:tcPr>
            <w:tcW w:w="3369" w:type="dxa"/>
            <w:shd w:val="clear" w:color="auto" w:fill="CBE0D1"/>
          </w:tcPr>
          <w:p w14:paraId="262398AC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Vrijeme polaska:</w:t>
            </w:r>
          </w:p>
        </w:tc>
        <w:tc>
          <w:tcPr>
            <w:tcW w:w="5737" w:type="dxa"/>
          </w:tcPr>
          <w:p w14:paraId="3EA4C30B" w14:textId="77777777"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14:paraId="34CCF46B" w14:textId="77777777" w:rsidTr="00EA1809">
        <w:trPr>
          <w:trHeight w:val="567"/>
        </w:trPr>
        <w:tc>
          <w:tcPr>
            <w:tcW w:w="3369" w:type="dxa"/>
            <w:shd w:val="clear" w:color="auto" w:fill="CBE0D1"/>
          </w:tcPr>
          <w:p w14:paraId="67C73417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Mjesto polaska (stajalište):</w:t>
            </w:r>
          </w:p>
          <w:p w14:paraId="602653A2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14:paraId="396362AA" w14:textId="77777777"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14:paraId="6207662F" w14:textId="77777777" w:rsidTr="00EA1809">
        <w:trPr>
          <w:trHeight w:val="567"/>
        </w:trPr>
        <w:tc>
          <w:tcPr>
            <w:tcW w:w="3369" w:type="dxa"/>
            <w:shd w:val="clear" w:color="auto" w:fill="CBE0D1"/>
          </w:tcPr>
          <w:p w14:paraId="35C96C7C" w14:textId="14CA6C5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Broj autobusne linije</w:t>
            </w:r>
            <w:r w:rsidR="00BF752E">
              <w:rPr>
                <w:rFonts w:ascii="Fira Sans" w:hAnsi="Fira Sans"/>
                <w:sz w:val="20"/>
                <w:szCs w:val="20"/>
                <w:lang w:val="hr-HR"/>
              </w:rPr>
              <w:t>:</w:t>
            </w:r>
          </w:p>
          <w:p w14:paraId="0B53B30E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14:paraId="2508EA0B" w14:textId="1E8427E8"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14:paraId="559BF953" w14:textId="77777777" w:rsidTr="00EA1809">
        <w:trPr>
          <w:trHeight w:val="567"/>
        </w:trPr>
        <w:tc>
          <w:tcPr>
            <w:tcW w:w="3369" w:type="dxa"/>
            <w:shd w:val="clear" w:color="auto" w:fill="CBE0D1"/>
          </w:tcPr>
          <w:p w14:paraId="50E81022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Vrijeme povratka:</w:t>
            </w:r>
          </w:p>
          <w:p w14:paraId="71BFDA3D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14:paraId="682459F5" w14:textId="77777777"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14:paraId="3852ED8A" w14:textId="77777777" w:rsidTr="00EA1809">
        <w:trPr>
          <w:trHeight w:val="567"/>
        </w:trPr>
        <w:tc>
          <w:tcPr>
            <w:tcW w:w="3369" w:type="dxa"/>
            <w:shd w:val="clear" w:color="auto" w:fill="CBE0D1"/>
          </w:tcPr>
          <w:p w14:paraId="5BB8BF84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Mjesto povratka (stajalište):</w:t>
            </w:r>
          </w:p>
        </w:tc>
        <w:tc>
          <w:tcPr>
            <w:tcW w:w="5737" w:type="dxa"/>
          </w:tcPr>
          <w:p w14:paraId="5998070A" w14:textId="77777777"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14:paraId="3B935022" w14:textId="77777777" w:rsidTr="00EA1809">
        <w:trPr>
          <w:trHeight w:val="567"/>
        </w:trPr>
        <w:tc>
          <w:tcPr>
            <w:tcW w:w="3369" w:type="dxa"/>
            <w:shd w:val="clear" w:color="auto" w:fill="CBE0D1"/>
          </w:tcPr>
          <w:p w14:paraId="606F97FB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Broj putnika (maksimalno 20 po autobusu):</w:t>
            </w:r>
          </w:p>
          <w:p w14:paraId="342651A6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</w:tcPr>
          <w:p w14:paraId="3D172280" w14:textId="77777777" w:rsidR="00B25051" w:rsidRPr="004C0115" w:rsidRDefault="00B25051" w:rsidP="00B2505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25051" w:rsidRPr="004C0115" w14:paraId="63EC2A0F" w14:textId="77777777" w:rsidTr="00EA1809">
        <w:trPr>
          <w:trHeight w:val="567"/>
        </w:trPr>
        <w:tc>
          <w:tcPr>
            <w:tcW w:w="3369" w:type="dxa"/>
            <w:shd w:val="clear" w:color="auto" w:fill="CBE0D1"/>
          </w:tcPr>
          <w:p w14:paraId="1D75F4B5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Popis putnika</w:t>
            </w:r>
            <w:r w:rsidR="004C0115">
              <w:rPr>
                <w:rFonts w:ascii="Fira Sans" w:hAnsi="Fira Sans"/>
                <w:sz w:val="20"/>
                <w:szCs w:val="20"/>
                <w:lang w:val="hr-HR"/>
              </w:rPr>
              <w:t xml:space="preserve"> (ime i prezime)</w:t>
            </w: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:</w:t>
            </w:r>
          </w:p>
          <w:p w14:paraId="51397AC0" w14:textId="77777777" w:rsidR="00B25051" w:rsidRPr="004C0115" w:rsidRDefault="00B25051" w:rsidP="00B2505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737" w:type="dxa"/>
            <w:vAlign w:val="center"/>
          </w:tcPr>
          <w:p w14:paraId="2526FE07" w14:textId="77777777" w:rsidR="00B25051" w:rsidRPr="004C0115" w:rsidRDefault="004C0115" w:rsidP="004C0115">
            <w:pPr>
              <w:rPr>
                <w:rFonts w:ascii="Fira Sans" w:hAnsi="Fira Sans"/>
                <w:sz w:val="20"/>
                <w:szCs w:val="20"/>
                <w:lang w:val="hr-HR"/>
              </w:rPr>
            </w:pP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-priložiti u zasebnom dokume</w:t>
            </w:r>
            <w:r w:rsidR="000D5287">
              <w:rPr>
                <w:rFonts w:ascii="Fira Sans" w:hAnsi="Fira Sans"/>
                <w:sz w:val="20"/>
                <w:szCs w:val="20"/>
                <w:lang w:val="hr-HR"/>
              </w:rPr>
              <w:t>ntu (W</w:t>
            </w:r>
            <w:r w:rsidRPr="004C0115">
              <w:rPr>
                <w:rFonts w:ascii="Fira Sans" w:hAnsi="Fira Sans"/>
                <w:sz w:val="20"/>
                <w:szCs w:val="20"/>
                <w:lang w:val="hr-HR"/>
              </w:rPr>
              <w:t>ord, PDF, JPG i sl.)</w:t>
            </w:r>
          </w:p>
        </w:tc>
      </w:tr>
    </w:tbl>
    <w:p w14:paraId="76166148" w14:textId="77777777" w:rsidR="00650704" w:rsidRPr="004C0115" w:rsidRDefault="00650704">
      <w:pPr>
        <w:rPr>
          <w:rFonts w:ascii="Fira Sans" w:hAnsi="Fira Sans"/>
          <w:sz w:val="20"/>
          <w:szCs w:val="20"/>
          <w:lang w:val="hr-HR"/>
        </w:rPr>
      </w:pPr>
    </w:p>
    <w:p w14:paraId="539EED35" w14:textId="77777777" w:rsidR="006D2176" w:rsidRPr="004C0115" w:rsidRDefault="00D00EBF" w:rsidP="00390389">
      <w:pPr>
        <w:spacing w:line="240" w:lineRule="auto"/>
        <w:rPr>
          <w:rFonts w:ascii="Fira Sans" w:hAnsi="Fira Sans"/>
          <w:sz w:val="20"/>
          <w:szCs w:val="20"/>
          <w:lang w:val="hr-HR"/>
        </w:rPr>
      </w:pPr>
      <w:r w:rsidRPr="004C0115">
        <w:rPr>
          <w:rFonts w:ascii="Fira Sans" w:hAnsi="Fira Sans"/>
          <w:sz w:val="20"/>
          <w:szCs w:val="20"/>
          <w:lang w:val="hr-HR"/>
        </w:rPr>
        <w:t>Napomena:</w:t>
      </w:r>
    </w:p>
    <w:p w14:paraId="12FEF362" w14:textId="77777777" w:rsidR="00D00EBF" w:rsidRPr="004C0115" w:rsidRDefault="00D00EBF" w:rsidP="00390389">
      <w:pPr>
        <w:pStyle w:val="Odlomakpopisa"/>
        <w:numPr>
          <w:ilvl w:val="0"/>
          <w:numId w:val="4"/>
        </w:numPr>
        <w:spacing w:line="240" w:lineRule="auto"/>
        <w:rPr>
          <w:rFonts w:ascii="Fira Sans" w:hAnsi="Fira Sans"/>
          <w:sz w:val="20"/>
          <w:szCs w:val="20"/>
          <w:lang w:val="hr-HR"/>
        </w:rPr>
      </w:pPr>
      <w:r w:rsidRPr="004C0115">
        <w:rPr>
          <w:rFonts w:ascii="Fira Sans" w:hAnsi="Fira Sans"/>
          <w:sz w:val="20"/>
          <w:szCs w:val="20"/>
          <w:lang w:val="hr-HR"/>
        </w:rPr>
        <w:t>za prijevoz se smije koristiti samo unaprijed dogovorena linija i vrijeme polaska/povratka</w:t>
      </w:r>
    </w:p>
    <w:p w14:paraId="59CBA402" w14:textId="77777777" w:rsidR="00390389" w:rsidRPr="004C0115" w:rsidRDefault="00390389" w:rsidP="00390389">
      <w:pPr>
        <w:pStyle w:val="Odlomakpopisa"/>
        <w:numPr>
          <w:ilvl w:val="0"/>
          <w:numId w:val="4"/>
        </w:numPr>
        <w:spacing w:line="240" w:lineRule="auto"/>
        <w:rPr>
          <w:rFonts w:ascii="Fira Sans" w:hAnsi="Fira Sans"/>
          <w:sz w:val="20"/>
          <w:szCs w:val="20"/>
          <w:lang w:val="hr-HR"/>
        </w:rPr>
      </w:pPr>
      <w:r w:rsidRPr="004C0115">
        <w:rPr>
          <w:rFonts w:ascii="Fira Sans" w:hAnsi="Fira Sans"/>
          <w:sz w:val="20"/>
          <w:szCs w:val="20"/>
          <w:lang w:val="hr-HR"/>
        </w:rPr>
        <w:t xml:space="preserve">zahtjev </w:t>
      </w:r>
      <w:r w:rsidR="00973326" w:rsidRPr="004C0115">
        <w:rPr>
          <w:rFonts w:ascii="Fira Sans" w:hAnsi="Fira Sans"/>
          <w:sz w:val="20"/>
          <w:szCs w:val="20"/>
          <w:lang w:val="hr-HR"/>
        </w:rPr>
        <w:t>je potrebno predati minimalno 48</w:t>
      </w:r>
      <w:r w:rsidRPr="004C0115">
        <w:rPr>
          <w:rFonts w:ascii="Fira Sans" w:hAnsi="Fira Sans"/>
          <w:sz w:val="20"/>
          <w:szCs w:val="20"/>
          <w:lang w:val="hr-HR"/>
        </w:rPr>
        <w:t xml:space="preserve"> sata prije termina prijevoza u radnom vremenu prometnog ureda</w:t>
      </w:r>
    </w:p>
    <w:sectPr w:rsidR="00390389" w:rsidRPr="004C011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6683" w14:textId="77777777" w:rsidR="005279BC" w:rsidRDefault="005279BC" w:rsidP="00625FD1">
      <w:pPr>
        <w:spacing w:after="0" w:line="240" w:lineRule="auto"/>
      </w:pPr>
      <w:r>
        <w:separator/>
      </w:r>
    </w:p>
  </w:endnote>
  <w:endnote w:type="continuationSeparator" w:id="0">
    <w:p w14:paraId="1CC55E63" w14:textId="77777777" w:rsidR="005279BC" w:rsidRDefault="005279BC" w:rsidP="0062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ivopisnatablicapopisa71"/>
      <w:tblW w:w="5000" w:type="pct"/>
      <w:tblLook w:val="04A0" w:firstRow="1" w:lastRow="0" w:firstColumn="1" w:lastColumn="0" w:noHBand="0" w:noVBand="1"/>
    </w:tblPr>
    <w:tblGrid>
      <w:gridCol w:w="4794"/>
      <w:gridCol w:w="4782"/>
    </w:tblGrid>
    <w:tr w:rsidR="006D2176" w14:paraId="137B8F79" w14:textId="77777777" w:rsidTr="006D217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1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686" w:type="dxa"/>
        </w:tcPr>
        <w:p w14:paraId="46513987" w14:textId="77777777" w:rsidR="006D2176" w:rsidRDefault="006D2176">
          <w:pPr>
            <w:pStyle w:val="Zaglavlje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</w:tcPr>
        <w:p w14:paraId="3518CCF4" w14:textId="77777777" w:rsidR="006D2176" w:rsidRDefault="006D2176">
          <w:pPr>
            <w:pStyle w:val="Zaglavlje"/>
            <w:tabs>
              <w:tab w:val="clear" w:pos="4680"/>
              <w:tab w:val="clear" w:pos="9360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aps/>
              <w:sz w:val="18"/>
            </w:rPr>
          </w:pPr>
        </w:p>
      </w:tc>
    </w:tr>
    <w:tr w:rsidR="006D2176" w14:paraId="03C82CF2" w14:textId="77777777" w:rsidTr="006D217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86" w:type="dxa"/>
          <w:tcBorders>
            <w:right w:val="single" w:sz="4" w:space="0" w:color="FFFFFF" w:themeColor="background1"/>
          </w:tcBorders>
          <w:vAlign w:val="center"/>
        </w:tcPr>
        <w:p w14:paraId="063BDED7" w14:textId="77777777" w:rsidR="002E4246" w:rsidRPr="004C0115" w:rsidRDefault="002E4246" w:rsidP="002E4246">
          <w:pPr>
            <w:pStyle w:val="Podnoje"/>
            <w:tabs>
              <w:tab w:val="clear" w:pos="4680"/>
              <w:tab w:val="clear" w:pos="9360"/>
            </w:tabs>
            <w:jc w:val="left"/>
            <w:rPr>
              <w:b/>
              <w:i w:val="0"/>
              <w:caps/>
              <w:color w:val="038349"/>
              <w:sz w:val="20"/>
              <w:szCs w:val="18"/>
            </w:rPr>
          </w:pPr>
          <w:r w:rsidRPr="004C0115">
            <w:rPr>
              <w:b/>
              <w:i w:val="0"/>
              <w:caps/>
              <w:color w:val="038349"/>
              <w:sz w:val="20"/>
              <w:szCs w:val="18"/>
            </w:rPr>
            <w:t>Prometni ured</w:t>
          </w:r>
        </w:p>
        <w:p w14:paraId="41E09554" w14:textId="77777777" w:rsidR="002E4246" w:rsidRPr="004C0115" w:rsidRDefault="002E4246" w:rsidP="002E4246">
          <w:pPr>
            <w:pStyle w:val="Podnoje"/>
            <w:tabs>
              <w:tab w:val="clear" w:pos="4680"/>
              <w:tab w:val="clear" w:pos="9360"/>
            </w:tabs>
            <w:jc w:val="left"/>
            <w:rPr>
              <w:caps/>
              <w:color w:val="038349"/>
              <w:sz w:val="18"/>
              <w:szCs w:val="18"/>
            </w:rPr>
          </w:pPr>
          <w:r w:rsidRPr="004C0115">
            <w:rPr>
              <w:caps/>
              <w:color w:val="038349"/>
              <w:sz w:val="18"/>
              <w:szCs w:val="18"/>
            </w:rPr>
            <w:t xml:space="preserve">Radno vrijeme: 07:00 – 15:00 </w:t>
          </w:r>
          <w:r w:rsidRPr="004C0115">
            <w:rPr>
              <w:color w:val="038349"/>
              <w:sz w:val="18"/>
              <w:szCs w:val="18"/>
            </w:rPr>
            <w:t>sati</w:t>
          </w:r>
        </w:p>
        <w:p w14:paraId="5FCD8C55" w14:textId="77777777" w:rsidR="002E4246" w:rsidRPr="004C0115" w:rsidRDefault="002E4246" w:rsidP="002E4246">
          <w:pPr>
            <w:pStyle w:val="Podnoje"/>
            <w:tabs>
              <w:tab w:val="clear" w:pos="4680"/>
              <w:tab w:val="clear" w:pos="9360"/>
            </w:tabs>
            <w:jc w:val="left"/>
            <w:rPr>
              <w:caps/>
              <w:color w:val="038349"/>
              <w:sz w:val="18"/>
              <w:szCs w:val="18"/>
            </w:rPr>
          </w:pPr>
          <w:r w:rsidRPr="004C0115">
            <w:rPr>
              <w:caps/>
              <w:color w:val="038349"/>
              <w:sz w:val="18"/>
              <w:szCs w:val="18"/>
            </w:rPr>
            <w:t>t: +385 52 501 954</w:t>
          </w:r>
        </w:p>
        <w:p w14:paraId="6B8D8A65" w14:textId="77777777" w:rsidR="006D2176" w:rsidRDefault="002E4246" w:rsidP="002E4246">
          <w:pPr>
            <w:pStyle w:val="Podnoje"/>
            <w:tabs>
              <w:tab w:val="clear" w:pos="4680"/>
              <w:tab w:val="clear" w:pos="9360"/>
            </w:tabs>
            <w:jc w:val="left"/>
            <w:rPr>
              <w:caps/>
              <w:color w:val="808080" w:themeColor="background1" w:themeShade="80"/>
              <w:sz w:val="18"/>
              <w:szCs w:val="18"/>
            </w:rPr>
          </w:pPr>
          <w:r w:rsidRPr="004C0115">
            <w:rPr>
              <w:caps/>
              <w:color w:val="038349"/>
              <w:sz w:val="18"/>
              <w:szCs w:val="18"/>
            </w:rPr>
            <w:t xml:space="preserve">E-mail: </w:t>
          </w:r>
          <w:r w:rsidRPr="004C0115">
            <w:rPr>
              <w:color w:val="038349"/>
              <w:sz w:val="18"/>
              <w:szCs w:val="18"/>
            </w:rPr>
            <w:t>prometni.ured@pulapromet.hr</w:t>
          </w:r>
        </w:p>
      </w:tc>
      <w:tc>
        <w:tcPr>
          <w:tcW w:w="4674" w:type="dxa"/>
          <w:tcBorders>
            <w:left w:val="single" w:sz="4" w:space="0" w:color="FFFFFF" w:themeColor="background1"/>
          </w:tcBorders>
          <w:shd w:val="clear" w:color="auto" w:fill="auto"/>
        </w:tcPr>
        <w:p w14:paraId="300325A6" w14:textId="77777777" w:rsidR="006D2176" w:rsidRDefault="006D2176">
          <w:pPr>
            <w:pStyle w:val="Podnoje"/>
            <w:tabs>
              <w:tab w:val="clear" w:pos="4680"/>
              <w:tab w:val="clear" w:pos="9360"/>
            </w:tabs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aps/>
              <w:color w:val="808080" w:themeColor="background1" w:themeShade="80"/>
              <w:sz w:val="18"/>
              <w:szCs w:val="18"/>
            </w:rPr>
          </w:pPr>
          <w:r w:rsidRPr="002E4246">
            <w:rPr>
              <w:caps/>
              <w:color w:val="595959" w:themeColor="text1" w:themeTint="A6"/>
              <w:sz w:val="18"/>
              <w:szCs w:val="18"/>
            </w:rPr>
            <w:fldChar w:fldCharType="begin"/>
          </w:r>
          <w:r w:rsidRPr="002E4246">
            <w:rPr>
              <w:caps/>
              <w:color w:val="595959" w:themeColor="text1" w:themeTint="A6"/>
              <w:sz w:val="18"/>
              <w:szCs w:val="18"/>
            </w:rPr>
            <w:instrText>PAGE   \* MERGEFORMAT</w:instrText>
          </w:r>
          <w:r w:rsidRPr="002E4246">
            <w:rPr>
              <w:caps/>
              <w:color w:val="595959" w:themeColor="text1" w:themeTint="A6"/>
              <w:sz w:val="18"/>
              <w:szCs w:val="18"/>
            </w:rPr>
            <w:fldChar w:fldCharType="separate"/>
          </w:r>
          <w:r w:rsidR="00EA1809" w:rsidRPr="00EA1809">
            <w:rPr>
              <w:caps/>
              <w:noProof/>
              <w:color w:val="595959" w:themeColor="text1" w:themeTint="A6"/>
              <w:sz w:val="18"/>
              <w:szCs w:val="18"/>
              <w:lang w:val="hr-HR"/>
            </w:rPr>
            <w:t>1</w:t>
          </w:r>
          <w:r w:rsidRPr="002E4246">
            <w:rPr>
              <w:caps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3170F903" w14:textId="77777777" w:rsidR="00BB2468" w:rsidRDefault="00BB24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5AFB6" w14:textId="77777777" w:rsidR="005279BC" w:rsidRDefault="005279BC" w:rsidP="00625FD1">
      <w:pPr>
        <w:spacing w:after="0" w:line="240" w:lineRule="auto"/>
      </w:pPr>
      <w:r>
        <w:separator/>
      </w:r>
    </w:p>
  </w:footnote>
  <w:footnote w:type="continuationSeparator" w:id="0">
    <w:p w14:paraId="5E1E0739" w14:textId="77777777" w:rsidR="005279BC" w:rsidRDefault="005279BC" w:rsidP="0062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EC85" w14:textId="77777777" w:rsidR="00625FD1" w:rsidRDefault="004C0115" w:rsidP="004C0115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4E4F9BC3" wp14:editId="5F175803">
          <wp:extent cx="5105400" cy="847725"/>
          <wp:effectExtent l="0" t="0" r="0" b="0"/>
          <wp:docPr id="2" name="Slika 2" descr="Memorandum Pulapromet 2023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Pulapromet 2023 2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02E0"/>
    <w:multiLevelType w:val="hybridMultilevel"/>
    <w:tmpl w:val="0ACE02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E3620"/>
    <w:multiLevelType w:val="hybridMultilevel"/>
    <w:tmpl w:val="C16016C6"/>
    <w:lvl w:ilvl="0" w:tplc="7714A8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60355"/>
    <w:multiLevelType w:val="hybridMultilevel"/>
    <w:tmpl w:val="0BBA4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4543B"/>
    <w:multiLevelType w:val="hybridMultilevel"/>
    <w:tmpl w:val="11FEA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30B96"/>
    <w:multiLevelType w:val="hybridMultilevel"/>
    <w:tmpl w:val="7894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806883">
    <w:abstractNumId w:val="1"/>
  </w:num>
  <w:num w:numId="2" w16cid:durableId="1575705599">
    <w:abstractNumId w:val="4"/>
  </w:num>
  <w:num w:numId="3" w16cid:durableId="2123524723">
    <w:abstractNumId w:val="2"/>
  </w:num>
  <w:num w:numId="4" w16cid:durableId="311714223">
    <w:abstractNumId w:val="3"/>
  </w:num>
  <w:num w:numId="5" w16cid:durableId="29021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FD1"/>
    <w:rsid w:val="00026494"/>
    <w:rsid w:val="0003238D"/>
    <w:rsid w:val="000D5287"/>
    <w:rsid w:val="00113182"/>
    <w:rsid w:val="00126841"/>
    <w:rsid w:val="0013182D"/>
    <w:rsid w:val="00157774"/>
    <w:rsid w:val="001742F0"/>
    <w:rsid w:val="00295942"/>
    <w:rsid w:val="002E4246"/>
    <w:rsid w:val="002F71D2"/>
    <w:rsid w:val="0030612C"/>
    <w:rsid w:val="003144FB"/>
    <w:rsid w:val="00356239"/>
    <w:rsid w:val="00390389"/>
    <w:rsid w:val="003A1620"/>
    <w:rsid w:val="003A26B8"/>
    <w:rsid w:val="00420B1B"/>
    <w:rsid w:val="004605F7"/>
    <w:rsid w:val="004C0115"/>
    <w:rsid w:val="0050350F"/>
    <w:rsid w:val="005279BC"/>
    <w:rsid w:val="00531818"/>
    <w:rsid w:val="005852E1"/>
    <w:rsid w:val="005D4AB1"/>
    <w:rsid w:val="005E65FE"/>
    <w:rsid w:val="00625FD1"/>
    <w:rsid w:val="00634DE5"/>
    <w:rsid w:val="00647241"/>
    <w:rsid w:val="00650704"/>
    <w:rsid w:val="00660E3C"/>
    <w:rsid w:val="00695825"/>
    <w:rsid w:val="006A009F"/>
    <w:rsid w:val="006D2176"/>
    <w:rsid w:val="006D7CED"/>
    <w:rsid w:val="006F4560"/>
    <w:rsid w:val="00737BA0"/>
    <w:rsid w:val="007F4400"/>
    <w:rsid w:val="00867B1D"/>
    <w:rsid w:val="0089044A"/>
    <w:rsid w:val="00927FD9"/>
    <w:rsid w:val="00973326"/>
    <w:rsid w:val="009A4D67"/>
    <w:rsid w:val="009F24BF"/>
    <w:rsid w:val="00A8245F"/>
    <w:rsid w:val="00B25051"/>
    <w:rsid w:val="00B668B2"/>
    <w:rsid w:val="00BB2468"/>
    <w:rsid w:val="00BD272C"/>
    <w:rsid w:val="00BF752E"/>
    <w:rsid w:val="00D00EBF"/>
    <w:rsid w:val="00D23A60"/>
    <w:rsid w:val="00D24A05"/>
    <w:rsid w:val="00D4696C"/>
    <w:rsid w:val="00D90C26"/>
    <w:rsid w:val="00DD78BA"/>
    <w:rsid w:val="00E13186"/>
    <w:rsid w:val="00E22685"/>
    <w:rsid w:val="00EA1809"/>
    <w:rsid w:val="00F93E51"/>
    <w:rsid w:val="00F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7A9D7"/>
  <w15:docId w15:val="{6DA35AE3-604A-4940-94B8-16DBD5C3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5FD1"/>
  </w:style>
  <w:style w:type="paragraph" w:styleId="Podnoje">
    <w:name w:val="footer"/>
    <w:basedOn w:val="Normal"/>
    <w:link w:val="PodnojeChar"/>
    <w:uiPriority w:val="99"/>
    <w:unhideWhenUsed/>
    <w:rsid w:val="006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5FD1"/>
  </w:style>
  <w:style w:type="paragraph" w:styleId="Odlomakpopisa">
    <w:name w:val="List Paragraph"/>
    <w:basedOn w:val="Normal"/>
    <w:uiPriority w:val="34"/>
    <w:qFormat/>
    <w:rsid w:val="00650704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65070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50704"/>
    <w:rPr>
      <w:i/>
      <w:iCs/>
      <w:color w:val="5B9BD5" w:themeColor="accent1"/>
    </w:rPr>
  </w:style>
  <w:style w:type="table" w:styleId="Reetkatablice">
    <w:name w:val="Table Grid"/>
    <w:basedOn w:val="Obinatablica"/>
    <w:uiPriority w:val="39"/>
    <w:rsid w:val="00B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B24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2F0"/>
    <w:rPr>
      <w:rFonts w:ascii="Segoe UI" w:hAnsi="Segoe UI" w:cs="Segoe UI"/>
      <w:sz w:val="18"/>
      <w:szCs w:val="18"/>
    </w:rPr>
  </w:style>
  <w:style w:type="table" w:customStyle="1" w:styleId="ivopisnatablicapopisa71">
    <w:name w:val="Živopisna tablica popisa 71"/>
    <w:basedOn w:val="Obinatablica"/>
    <w:uiPriority w:val="52"/>
    <w:rsid w:val="006D21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zija">
    <w:name w:val="Revision"/>
    <w:hidden/>
    <w:uiPriority w:val="99"/>
    <w:semiHidden/>
    <w:rsid w:val="00113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7290.14815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A351-B14B-4D82-9C73-E7568E92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Prometni ured</dc:creator>
  <cp:keywords/>
  <dc:description/>
  <cp:lastModifiedBy>Pula Promet</cp:lastModifiedBy>
  <cp:revision>27</cp:revision>
  <cp:lastPrinted>2023-04-25T09:55:00Z</cp:lastPrinted>
  <dcterms:created xsi:type="dcterms:W3CDTF">2018-03-01T12:20:00Z</dcterms:created>
  <dcterms:modified xsi:type="dcterms:W3CDTF">2024-09-27T07:41:00Z</dcterms:modified>
</cp:coreProperties>
</file>